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9D" w:rsidRPr="003B366E" w:rsidRDefault="00B4209D" w:rsidP="003B3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366E">
        <w:rPr>
          <w:rFonts w:ascii="Times New Roman" w:hAnsi="Times New Roman"/>
          <w:b/>
          <w:sz w:val="28"/>
          <w:szCs w:val="28"/>
        </w:rPr>
        <w:t>Концертная пос</w:t>
      </w:r>
      <w:r>
        <w:rPr>
          <w:rFonts w:ascii="Times New Roman" w:hAnsi="Times New Roman"/>
          <w:b/>
          <w:sz w:val="28"/>
          <w:szCs w:val="28"/>
        </w:rPr>
        <w:t>тановка оперы « Евгений Онегин»</w:t>
      </w:r>
    </w:p>
    <w:p w:rsidR="00B4209D" w:rsidRDefault="00B4209D" w:rsidP="003B366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58D6">
        <w:rPr>
          <w:rFonts w:ascii="Times New Roman" w:hAnsi="Times New Roman"/>
          <w:sz w:val="28"/>
          <w:szCs w:val="28"/>
        </w:rPr>
        <w:t>Международный музыкальный фестиваль «Мир, Эпоха, Имена</w:t>
      </w:r>
      <w:r>
        <w:rPr>
          <w:rFonts w:ascii="Times New Roman" w:hAnsi="Times New Roman"/>
          <w:sz w:val="28"/>
          <w:szCs w:val="28"/>
        </w:rPr>
        <w:t xml:space="preserve">», проходящий  2 марта – 7 апреля 2019 года в городе Ульяновске, был открыт  концертной постановкой оперы П.И.Чайковского «Евгений Онегин». Постановка была приурочена к 140 -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со дня </w:t>
      </w:r>
      <w:r w:rsidR="00A23896">
        <w:rPr>
          <w:rFonts w:ascii="Times New Roman" w:hAnsi="Times New Roman"/>
          <w:sz w:val="28"/>
          <w:szCs w:val="28"/>
        </w:rPr>
        <w:t>премьеры</w:t>
      </w:r>
      <w:r>
        <w:rPr>
          <w:rFonts w:ascii="Times New Roman" w:hAnsi="Times New Roman"/>
          <w:sz w:val="28"/>
          <w:szCs w:val="28"/>
        </w:rPr>
        <w:t xml:space="preserve"> этой оперы. По словам музыковеда, доктора искусствоведения Е. </w:t>
      </w:r>
      <w:proofErr w:type="spellStart"/>
      <w:r>
        <w:rPr>
          <w:rFonts w:ascii="Times New Roman" w:hAnsi="Times New Roman"/>
          <w:sz w:val="28"/>
          <w:szCs w:val="28"/>
        </w:rPr>
        <w:t>Ручьевской</w:t>
      </w:r>
      <w:proofErr w:type="spellEnd"/>
      <w:r w:rsidR="00F23F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м</w:t>
      </w:r>
      <w:r w:rsidRPr="00FD3C7D">
        <w:rPr>
          <w:rFonts w:ascii="Times New Roman" w:hAnsi="Times New Roman"/>
          <w:sz w:val="28"/>
          <w:szCs w:val="28"/>
        </w:rPr>
        <w:t>узыка Чайковского рождает в нас поток свежих,ярких и сильных чувств</w:t>
      </w:r>
      <w:proofErr w:type="gramStart"/>
      <w:r w:rsidRPr="00FD3C7D">
        <w:rPr>
          <w:rFonts w:ascii="Times New Roman" w:hAnsi="Times New Roman"/>
          <w:sz w:val="28"/>
          <w:szCs w:val="28"/>
        </w:rPr>
        <w:t>.П</w:t>
      </w:r>
      <w:proofErr w:type="gramEnd"/>
      <w:r w:rsidRPr="00FD3C7D">
        <w:rPr>
          <w:rFonts w:ascii="Times New Roman" w:hAnsi="Times New Roman"/>
          <w:sz w:val="28"/>
          <w:szCs w:val="28"/>
        </w:rPr>
        <w:t xml:space="preserve">ожалуй, никто  из русских композиторов </w:t>
      </w:r>
      <w:r w:rsidRPr="00FD3C7D">
        <w:rPr>
          <w:rFonts w:ascii="Times New Roman" w:hAnsi="Times New Roman"/>
          <w:sz w:val="28"/>
          <w:szCs w:val="28"/>
          <w:lang w:val="en-US"/>
        </w:rPr>
        <w:t>XIX</w:t>
      </w:r>
      <w:r w:rsidRPr="00FD3C7D">
        <w:rPr>
          <w:rFonts w:ascii="Times New Roman" w:hAnsi="Times New Roman"/>
          <w:sz w:val="28"/>
          <w:szCs w:val="28"/>
        </w:rPr>
        <w:t xml:space="preserve"> века не сказал своей музыкой так много о человеке,его внутреннем мире,духовной жизни</w:t>
      </w:r>
      <w:r>
        <w:rPr>
          <w:rFonts w:ascii="Times New Roman" w:hAnsi="Times New Roman"/>
          <w:sz w:val="28"/>
          <w:szCs w:val="28"/>
        </w:rPr>
        <w:t xml:space="preserve">; никто с такой силой  и остротой не раскрыл трагическую судьбу своего современника. Радость жизни, любовь, счастье, красота природы и человеческих чувств - всё, к чему стремится, о чём мечтает человек, выражено в музыке Чайковского. </w:t>
      </w:r>
    </w:p>
    <w:p w:rsidR="00B4209D" w:rsidRDefault="00B4209D" w:rsidP="003B366E">
      <w:pPr>
        <w:spacing w:after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Опера «Евгений Онегин» была написана композитором в 1877-1878 гг. и стала пятой оперой П.И. Чайковского</w:t>
      </w:r>
      <w:r w:rsidRPr="007D7AAB">
        <w:rPr>
          <w:rFonts w:ascii="Times New Roman" w:hAnsi="Times New Roman"/>
          <w:sz w:val="28"/>
          <w:szCs w:val="28"/>
        </w:rPr>
        <w:t>.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 самого начала работы над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произведением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композитор осознал ряд трудностей, связанных с приспособлением пушкинского сюжета к оперному жанру. Прежде всего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это касалось «не сценичности» </w:t>
      </w:r>
      <w:r w:rsidR="00F23F6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произведения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отсутствия типовых для оперы конфликтов и сюжетных поворотов, а также необычным «современным» </w:t>
      </w:r>
      <w:r w:rsidR="00F13B7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прочтением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Кроме того, смерть одного из главных героев происходит в середине оперы, а не в конце; опера же в целом заканчивается не эффектными событиями и массовой сценой, а диалогом-объяснением двух действующих лиц. Однако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все 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это не остан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ло композитора; </w:t>
      </w:r>
      <w:r w:rsidRPr="007D7AA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искренность, живость и поэтичность пушкинских образов ему казалась важнее всех оперных условностей.</w:t>
      </w:r>
    </w:p>
    <w:p w:rsidR="00B4209D" w:rsidRDefault="005C4F5A" w:rsidP="003B366E">
      <w:pPr>
        <w:spacing w:after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Ульяновскую</w:t>
      </w:r>
      <w:r w:rsidR="00B4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постановку отличила интересная задумка - соединить солистов ведущих московских театров: Новой оперы, Геликон-оперы, театра им. Станиславского и Немировича - Данченко. Солисты и оркестр, на мой взгляд, прекрасно справились с задачей передачи композиторского замысла в этом сочинении. Не смотря на минимальное количество костюмов и декораций, были переданы атмосфера и настроение той эпохи, в которой происходит действие оперы. Постановка оперы сопровождалась визуальным рядом  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 w:rsidR="00B4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="00B4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олот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нами</w:t>
      </w:r>
      <w:bookmarkStart w:id="0" w:name="_GoBack"/>
      <w:bookmarkEnd w:id="0"/>
      <w:r w:rsidR="00B4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народного художника России Дмитрия </w:t>
      </w:r>
      <w:proofErr w:type="spellStart"/>
      <w:r w:rsidR="00B4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Белюкина</w:t>
      </w:r>
      <w:proofErr w:type="spellEnd"/>
      <w:r w:rsidR="00B4209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; видеоряд   создавал особое настроение лирических сцен.</w:t>
      </w:r>
    </w:p>
    <w:p w:rsidR="00B4209D" w:rsidRDefault="00B4209D" w:rsidP="003B366E">
      <w:pPr>
        <w:spacing w:after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Участие в работе «Мастерской музыкальной журналистики»  позволило узнать много нового в профессиональном плане, и побывать на открытии музыкального фестиваля, еще раз насладиться прекрасной музыкой П.И. Чайковского.                                              </w:t>
      </w:r>
    </w:p>
    <w:p w:rsidR="00B4209D" w:rsidRPr="00866BAF" w:rsidRDefault="00B4209D" w:rsidP="003B366E">
      <w:pPr>
        <w:spacing w:after="0"/>
        <w:jc w:val="right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Седова Юлия, студентка СГИК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.</w:t>
      </w:r>
      <w:proofErr w:type="gramEnd"/>
    </w:p>
    <w:sectPr w:rsidR="00B4209D" w:rsidRPr="00866BAF" w:rsidSect="00F95DD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296"/>
    <w:rsid w:val="00033DB2"/>
    <w:rsid w:val="00173F10"/>
    <w:rsid w:val="00323C31"/>
    <w:rsid w:val="00325296"/>
    <w:rsid w:val="003B366E"/>
    <w:rsid w:val="0041515E"/>
    <w:rsid w:val="004E7142"/>
    <w:rsid w:val="005C4F5A"/>
    <w:rsid w:val="00634E0E"/>
    <w:rsid w:val="00711714"/>
    <w:rsid w:val="007358D6"/>
    <w:rsid w:val="007D7AAB"/>
    <w:rsid w:val="00866BAF"/>
    <w:rsid w:val="00886925"/>
    <w:rsid w:val="00887FB1"/>
    <w:rsid w:val="008A0149"/>
    <w:rsid w:val="008E7F2F"/>
    <w:rsid w:val="00924E26"/>
    <w:rsid w:val="00A23896"/>
    <w:rsid w:val="00A63E97"/>
    <w:rsid w:val="00B4209D"/>
    <w:rsid w:val="00F03F40"/>
    <w:rsid w:val="00F13B78"/>
    <w:rsid w:val="00F23F63"/>
    <w:rsid w:val="00F95DD5"/>
    <w:rsid w:val="00FD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СГАКИ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Алексей</cp:lastModifiedBy>
  <cp:revision>2</cp:revision>
  <dcterms:created xsi:type="dcterms:W3CDTF">2019-03-12T15:18:00Z</dcterms:created>
  <dcterms:modified xsi:type="dcterms:W3CDTF">2019-03-12T15:18:00Z</dcterms:modified>
</cp:coreProperties>
</file>